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5F" w:rsidRDefault="007E4F5F" w:rsidP="007E4F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«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Пришибинский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Енотаевского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Астраханской области</w:t>
      </w:r>
    </w:p>
    <w:p w:rsidR="007E4F5F" w:rsidRDefault="007E4F5F" w:rsidP="007E4F5F">
      <w:pPr>
        <w:pStyle w:val="1"/>
        <w:jc w:val="center"/>
        <w:rPr>
          <w:sz w:val="24"/>
        </w:rPr>
      </w:pPr>
      <w:r>
        <w:rPr>
          <w:sz w:val="24"/>
        </w:rPr>
        <w:t>ПОСТАНОВЛЕНИЕ</w:t>
      </w:r>
    </w:p>
    <w:p w:rsidR="007E4F5F" w:rsidRDefault="007E4F5F" w:rsidP="007E4F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pStyle w:val="1"/>
        <w:jc w:val="both"/>
        <w:rPr>
          <w:b w:val="0"/>
          <w:bCs w:val="0"/>
          <w:sz w:val="24"/>
        </w:rPr>
      </w:pPr>
      <w:r>
        <w:rPr>
          <w:b w:val="0"/>
          <w:sz w:val="24"/>
        </w:rPr>
        <w:t xml:space="preserve">        09.09.2016г.                                                                      № 52</w:t>
      </w:r>
      <w:r>
        <w:rPr>
          <w:sz w:val="24"/>
        </w:rPr>
        <w:t xml:space="preserve">                                  </w:t>
      </w:r>
    </w:p>
    <w:p w:rsidR="007E4F5F" w:rsidRDefault="007E4F5F" w:rsidP="007E4F5F">
      <w:pPr>
        <w:tabs>
          <w:tab w:val="left" w:pos="793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F5F" w:rsidRDefault="007E4F5F" w:rsidP="007E4F5F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технологической схемы 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по предоставлению муниципальной услуги</w:t>
      </w:r>
    </w:p>
    <w:p w:rsidR="007E4F5F" w:rsidRDefault="007E4F5F" w:rsidP="007E4F5F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Выдача разрешений на вступление в брак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лицам достигшим возраста 16 лет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7E4F5F" w:rsidRDefault="007E4F5F" w:rsidP="007E4F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  соответствии   с Федеральным законом от 27.07.2010 № 210-ФЗ « Об организации предоставления государственных и муниципальных услуг, Федеральным законом от 06.10.2003 № 131-ФЗ « Об общих принципах организации местного самоуправления в Российской Федерации», постановлением администрации муниципального образования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Пришибинский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от 22.03.2012 №24 « О порядке разработки и утверждения административных регламентов предоставления муниципальных услуг», а также в целях обеспечения автоматизации процесса предоставления муниципальных услуг администрации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Пришибинский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сельсовет», администрация  МО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Пришибинский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7E4F5F" w:rsidRDefault="007E4F5F" w:rsidP="007E4F5F">
      <w:pPr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прилагаемую технологическую схему предоставления муниципальной услуги «</w:t>
      </w:r>
      <w:r w:rsidR="004644F8" w:rsidRPr="004644F8">
        <w:rPr>
          <w:rFonts w:ascii="Times New Roman" w:eastAsia="Times New Roman" w:hAnsi="Times New Roman" w:cs="Times New Roman"/>
          <w:sz w:val="24"/>
          <w:szCs w:val="24"/>
        </w:rPr>
        <w:t>Выдача разрешений на вступление в брак</w:t>
      </w:r>
      <w:proofErr w:type="gramStart"/>
      <w:r w:rsidR="004644F8" w:rsidRPr="004644F8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4644F8" w:rsidRPr="004644F8">
        <w:rPr>
          <w:rFonts w:ascii="Times New Roman" w:eastAsia="Times New Roman" w:hAnsi="Times New Roman" w:cs="Times New Roman"/>
          <w:sz w:val="24"/>
          <w:szCs w:val="24"/>
        </w:rPr>
        <w:t xml:space="preserve"> лицам достигшим возраста 16 лет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E4F5F" w:rsidRDefault="007E4F5F" w:rsidP="007E4F5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Разместить настоящего постановления  на официальном сайте администрации МО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Пришибинский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в сети Интернет.</w:t>
      </w:r>
    </w:p>
    <w:p w:rsidR="007E4F5F" w:rsidRDefault="007E4F5F" w:rsidP="007E4F5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7E4F5F" w:rsidRDefault="007E4F5F" w:rsidP="007E4F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администрации    </w:t>
      </w:r>
    </w:p>
    <w:p w:rsidR="007E4F5F" w:rsidRDefault="007E4F5F" w:rsidP="007E4F5F">
      <w:pPr>
        <w:pStyle w:val="ConsPlusNormal"/>
        <w:widowControl/>
        <w:snapToGrid w:val="0"/>
        <w:ind w:left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Пришибинский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______________А.А.Сержантов</w:t>
      </w:r>
      <w:proofErr w:type="spellEnd"/>
      <w:r>
        <w:rPr>
          <w:sz w:val="28"/>
          <w:szCs w:val="28"/>
        </w:rPr>
        <w:t xml:space="preserve">     </w:t>
      </w:r>
    </w:p>
    <w:p w:rsidR="007E4F5F" w:rsidRDefault="007E4F5F" w:rsidP="007E4F5F">
      <w:pPr>
        <w:pStyle w:val="ConsPlusNormal"/>
        <w:widowControl/>
        <w:snapToGrid w:val="0"/>
        <w:ind w:left="113"/>
        <w:jc w:val="right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pStyle w:val="ConsPlusNormal"/>
        <w:widowControl/>
        <w:snapToGrid w:val="0"/>
        <w:ind w:left="113"/>
        <w:jc w:val="right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pStyle w:val="ConsPlusNormal"/>
        <w:widowControl/>
        <w:snapToGrid w:val="0"/>
        <w:ind w:left="113"/>
        <w:jc w:val="right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pStyle w:val="ConsPlusNormal"/>
        <w:widowControl/>
        <w:snapToGrid w:val="0"/>
        <w:ind w:left="113"/>
        <w:jc w:val="right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pStyle w:val="ConsPlusNormal"/>
        <w:widowControl/>
        <w:snapToGrid w:val="0"/>
        <w:ind w:left="113"/>
        <w:jc w:val="right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pStyle w:val="ConsPlusNormal"/>
        <w:widowControl/>
        <w:snapToGrid w:val="0"/>
        <w:ind w:left="113"/>
        <w:jc w:val="right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pStyle w:val="ConsPlusNormal"/>
        <w:widowControl/>
        <w:snapToGrid w:val="0"/>
        <w:ind w:left="113"/>
        <w:jc w:val="right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pStyle w:val="ConsPlusNormal"/>
        <w:widowControl/>
        <w:snapToGrid w:val="0"/>
        <w:ind w:left="113"/>
        <w:jc w:val="right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pStyle w:val="ConsPlusNormal"/>
        <w:widowControl/>
        <w:snapToGrid w:val="0"/>
        <w:ind w:left="113"/>
        <w:jc w:val="right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pStyle w:val="ConsPlusNormal"/>
        <w:widowControl/>
        <w:snapToGrid w:val="0"/>
        <w:ind w:left="113"/>
        <w:jc w:val="right"/>
        <w:rPr>
          <w:rFonts w:ascii="Times New Roman" w:hAnsi="Times New Roman" w:cs="Times New Roman"/>
          <w:sz w:val="24"/>
          <w:szCs w:val="24"/>
        </w:rPr>
      </w:pPr>
    </w:p>
    <w:p w:rsidR="007E4F5F" w:rsidRDefault="007E4F5F" w:rsidP="007E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7E4F5F" w:rsidRDefault="007E4F5F" w:rsidP="007E4F5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УТВЕРЖДЕНА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E4F5F" w:rsidRDefault="007E4F5F" w:rsidP="007E4F5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администрации </w:t>
      </w:r>
    </w:p>
    <w:p w:rsidR="007E4F5F" w:rsidRDefault="007E4F5F" w:rsidP="007E4F5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 «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Пришибинский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</w:t>
      </w:r>
    </w:p>
    <w:p w:rsidR="007E4F5F" w:rsidRDefault="004644F8" w:rsidP="007E4F5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09.09.2016г № 52</w:t>
      </w:r>
    </w:p>
    <w:p w:rsidR="007E4F5F" w:rsidRDefault="007E4F5F" w:rsidP="007E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7E4F5F" w:rsidRDefault="007E4F5F" w:rsidP="007E4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ТЕХНОЛОГИЧЕСКАЯ СХЕМА</w:t>
      </w:r>
    </w:p>
    <w:p w:rsidR="007E4F5F" w:rsidRDefault="007E4F5F" w:rsidP="007E4F5F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по предоставлению муниципальной услуги</w:t>
      </w:r>
    </w:p>
    <w:p w:rsidR="007E4F5F" w:rsidRDefault="007E4F5F" w:rsidP="007E4F5F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«</w:t>
      </w:r>
      <w:r w:rsidR="004644F8">
        <w:rPr>
          <w:rFonts w:ascii="Times New Roman" w:eastAsia="Times New Roman" w:hAnsi="Times New Roman" w:cs="Times New Roman"/>
          <w:b/>
          <w:sz w:val="24"/>
          <w:szCs w:val="24"/>
        </w:rPr>
        <w:t>Выдача разрешений на вступление в брак</w:t>
      </w:r>
      <w:proofErr w:type="gramStart"/>
      <w:r w:rsidR="004644F8">
        <w:rPr>
          <w:rFonts w:ascii="Times New Roman" w:eastAsia="Times New Roman" w:hAnsi="Times New Roman" w:cs="Times New Roman"/>
          <w:b/>
          <w:sz w:val="24"/>
          <w:szCs w:val="24"/>
        </w:rPr>
        <w:t xml:space="preserve"> ,</w:t>
      </w:r>
      <w:proofErr w:type="gramEnd"/>
      <w:r w:rsidR="004644F8">
        <w:rPr>
          <w:rFonts w:ascii="Times New Roman" w:eastAsia="Times New Roman" w:hAnsi="Times New Roman" w:cs="Times New Roman"/>
          <w:b/>
          <w:sz w:val="24"/>
          <w:szCs w:val="24"/>
        </w:rPr>
        <w:t xml:space="preserve"> лицам достигшим возраста 16 лет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7E4F5F" w:rsidRDefault="007E4F5F" w:rsidP="007E4F5F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7E4F5F" w:rsidRDefault="007E4F5F" w:rsidP="007E4F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Раздел 1. «Общие сведения о 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муниципальной у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слуге»</w:t>
      </w:r>
    </w:p>
    <w:tbl>
      <w:tblPr>
        <w:tblW w:w="9494" w:type="dxa"/>
        <w:tblInd w:w="93" w:type="dxa"/>
        <w:tblLook w:val="04A0"/>
      </w:tblPr>
      <w:tblGrid>
        <w:gridCol w:w="866"/>
        <w:gridCol w:w="3537"/>
        <w:gridCol w:w="5091"/>
      </w:tblGrid>
      <w:tr w:rsidR="007E4F5F" w:rsidTr="007E4F5F">
        <w:trPr>
          <w:trHeight w:val="509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Значение параметра/ состояние</w:t>
            </w:r>
          </w:p>
        </w:tc>
      </w:tr>
      <w:tr w:rsidR="007E4F5F" w:rsidTr="007E4F5F">
        <w:trPr>
          <w:trHeight w:val="378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3</w:t>
            </w:r>
          </w:p>
        </w:tc>
      </w:tr>
      <w:tr w:rsidR="007E4F5F" w:rsidTr="007E4F5F">
        <w:trPr>
          <w:trHeight w:val="127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Администрация муниципального образования  «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en-US"/>
              </w:rPr>
              <w:t>Пришибинский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сельсовет»</w:t>
            </w:r>
          </w:p>
        </w:tc>
      </w:tr>
      <w:tr w:rsidR="007E4F5F" w:rsidTr="007E4F5F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Номер услуги в региональном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7E4F5F" w:rsidTr="007E4F5F">
        <w:trPr>
          <w:trHeight w:val="4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Pr="004644F8" w:rsidRDefault="00464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644F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разрешений на вступление в брак</w:t>
            </w:r>
            <w:proofErr w:type="gramStart"/>
            <w:r w:rsidRPr="00464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4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лицам достигшим возраста 16 лет</w:t>
            </w:r>
          </w:p>
        </w:tc>
      </w:tr>
      <w:tr w:rsidR="007E4F5F" w:rsidTr="007E4F5F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нет</w:t>
            </w:r>
          </w:p>
        </w:tc>
      </w:tr>
      <w:tr w:rsidR="007E4F5F" w:rsidTr="007E4F5F">
        <w:trPr>
          <w:trHeight w:val="8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 w:rsidP="00464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Административный регламент предоставления муниципальной услуги "</w:t>
            </w:r>
            <w:r w:rsidR="004644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44F8" w:rsidRPr="004644F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разрешений на вступление в брак</w:t>
            </w:r>
            <w:proofErr w:type="gramStart"/>
            <w:r w:rsidR="004644F8" w:rsidRPr="00464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4644F8" w:rsidRPr="00464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лицам достигшим возраста 16 лет</w:t>
            </w:r>
            <w:r w:rsidR="004644F8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"</w:t>
            </w:r>
          </w:p>
        </w:tc>
      </w:tr>
      <w:tr w:rsidR="007E4F5F" w:rsidTr="007E4F5F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Перечень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подуслуг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нет</w:t>
            </w:r>
          </w:p>
        </w:tc>
      </w:tr>
      <w:tr w:rsidR="007E4F5F" w:rsidTr="007E4F5F">
        <w:trPr>
          <w:trHeight w:val="143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Телефонная связь, портал государственных услуг, официальный сайт администрации муниципального образования «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Пришибинский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сельсовет»</w:t>
            </w:r>
          </w:p>
        </w:tc>
      </w:tr>
      <w:tr w:rsidR="007E4F5F" w:rsidTr="007E4F5F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официальный сайт </w:t>
            </w:r>
          </w:p>
        </w:tc>
      </w:tr>
    </w:tbl>
    <w:p w:rsidR="007E4F5F" w:rsidRDefault="007E4F5F" w:rsidP="007E4F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E4F5F" w:rsidRDefault="007E4F5F" w:rsidP="007E4F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7E4F5F">
          <w:pgSz w:w="11906" w:h="16838"/>
          <w:pgMar w:top="1134" w:right="851" w:bottom="1134" w:left="1701" w:header="709" w:footer="709" w:gutter="0"/>
          <w:cols w:space="720"/>
        </w:sectPr>
      </w:pPr>
    </w:p>
    <w:p w:rsidR="007E4F5F" w:rsidRDefault="007E4F5F" w:rsidP="007E4F5F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2. «Общие сведения о 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подуслугах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7E4F5F" w:rsidRDefault="007E4F5F" w:rsidP="007E4F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1555"/>
        <w:gridCol w:w="1330"/>
        <w:gridCol w:w="1330"/>
        <w:gridCol w:w="1279"/>
        <w:gridCol w:w="1675"/>
        <w:gridCol w:w="1808"/>
        <w:gridCol w:w="1808"/>
        <w:gridCol w:w="1805"/>
        <w:gridCol w:w="1738"/>
        <w:gridCol w:w="1805"/>
        <w:gridCol w:w="1340"/>
        <w:gridCol w:w="1498"/>
      </w:tblGrid>
      <w:tr w:rsidR="007E4F5F" w:rsidTr="007E4F5F">
        <w:trPr>
          <w:trHeight w:val="30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Наименование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Срок предоставления в зависимости от условий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Основания отказа в приеме документов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Основания отказа в предоставлении 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Основания приостановления предоставления 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Срок приостановления предоставления 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Плата за предоставление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Способ обращения за получением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» 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Способ получения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</w:tr>
      <w:tr w:rsidR="007E4F5F" w:rsidTr="007E4F5F">
        <w:trPr>
          <w:trHeight w:val="27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При подаче заявления по месту жительства (месту нахождения юр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ица)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Наличие платы (государственной пошлины)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E4F5F" w:rsidTr="007E4F5F">
        <w:trPr>
          <w:trHeight w:val="70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7E4F5F" w:rsidTr="007E4F5F">
        <w:trPr>
          <w:trHeight w:val="70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Pr="004644F8" w:rsidRDefault="004644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 w:rsidRPr="004644F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разрешений на вступление в брак</w:t>
            </w:r>
            <w:proofErr w:type="gramStart"/>
            <w:r w:rsidRPr="00464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4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лицам достигшим возраста 16 лет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 календарных дней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 календарных дней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 заявлением о предоставлении муниципальной услуги обратилось ненадлежащее лицо;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отсутствие в архиве запрашиваемых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отсутствие в заявлении необходимых сведений для проведения поисковой работы;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наличие в представленных документах недостоверной информации;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отсутствие у заявителя документально подтвержденных прав на получение сведений, содержащих персональные данные третьих лиц.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lastRenderedPageBreak/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Письменно, в электронной форме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Лично, по почте, через полномочного представителя, через МФЦ,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электронно</w:t>
            </w:r>
            <w:proofErr w:type="spellEnd"/>
          </w:p>
        </w:tc>
      </w:tr>
    </w:tbl>
    <w:p w:rsidR="007E4F5F" w:rsidRDefault="007E4F5F" w:rsidP="007E4F5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7E4F5F">
          <w:pgSz w:w="16838" w:h="11906" w:orient="landscape"/>
          <w:pgMar w:top="1701" w:right="1134" w:bottom="851" w:left="1134" w:header="709" w:footer="709" w:gutter="0"/>
          <w:cols w:space="720"/>
        </w:sectPr>
      </w:pPr>
    </w:p>
    <w:tbl>
      <w:tblPr>
        <w:tblW w:w="5000" w:type="pct"/>
        <w:tblLook w:val="04A0"/>
      </w:tblPr>
      <w:tblGrid>
        <w:gridCol w:w="369"/>
        <w:gridCol w:w="221"/>
        <w:gridCol w:w="2102"/>
        <w:gridCol w:w="2348"/>
        <w:gridCol w:w="1932"/>
        <w:gridCol w:w="1981"/>
        <w:gridCol w:w="2014"/>
        <w:gridCol w:w="1887"/>
        <w:gridCol w:w="1876"/>
        <w:gridCol w:w="56"/>
      </w:tblGrid>
      <w:tr w:rsidR="007E4F5F" w:rsidTr="007E4F5F">
        <w:trPr>
          <w:gridAfter w:val="1"/>
          <w:wAfter w:w="19" w:type="pct"/>
          <w:trHeight w:val="300"/>
        </w:trPr>
        <w:tc>
          <w:tcPr>
            <w:tcW w:w="125" w:type="pct"/>
            <w:noWrap/>
            <w:vAlign w:val="bottom"/>
            <w:hideMark/>
          </w:tcPr>
          <w:p w:rsidR="007E4F5F" w:rsidRDefault="007E4F5F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856" w:type="pct"/>
            <w:gridSpan w:val="8"/>
            <w:noWrap/>
            <w:vAlign w:val="bottom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Раздел 3.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Сведения о заявителях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» </w:t>
            </w:r>
          </w:p>
        </w:tc>
      </w:tr>
      <w:tr w:rsidR="007E4F5F" w:rsidTr="007E4F5F">
        <w:trPr>
          <w:gridAfter w:val="9"/>
          <w:wAfter w:w="4875" w:type="pct"/>
          <w:trHeight w:val="300"/>
        </w:trPr>
        <w:tc>
          <w:tcPr>
            <w:tcW w:w="125" w:type="pct"/>
            <w:noWrap/>
            <w:vAlign w:val="bottom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7E4F5F" w:rsidTr="007E4F5F">
        <w:trPr>
          <w:trHeight w:val="300"/>
        </w:trPr>
        <w:tc>
          <w:tcPr>
            <w:tcW w:w="200" w:type="pct"/>
            <w:gridSpan w:val="2"/>
            <w:noWrap/>
            <w:vAlign w:val="bottom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711" w:type="pct"/>
            <w:noWrap/>
            <w:vAlign w:val="bottom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794" w:type="pct"/>
            <w:noWrap/>
            <w:vAlign w:val="bottom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53" w:type="pct"/>
            <w:noWrap/>
            <w:vAlign w:val="bottom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70" w:type="pct"/>
            <w:noWrap/>
            <w:vAlign w:val="bottom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81" w:type="pct"/>
            <w:noWrap/>
            <w:vAlign w:val="bottom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38" w:type="pct"/>
            <w:noWrap/>
            <w:vAlign w:val="bottom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53" w:type="pct"/>
            <w:gridSpan w:val="2"/>
            <w:noWrap/>
            <w:vAlign w:val="bottom"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7E4F5F" w:rsidTr="007E4F5F">
        <w:trPr>
          <w:trHeight w:val="2100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Наличие возможности подачи заявления на предоставление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 представителями заявителя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E4F5F" w:rsidTr="007E4F5F">
        <w:trPr>
          <w:trHeight w:val="295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7E4F5F" w:rsidTr="007E4F5F">
        <w:trPr>
          <w:trHeight w:val="295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FF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Выдача разрешений на вступление в брак,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лицам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 достигшим возраста 16 лет.</w:t>
            </w:r>
          </w:p>
        </w:tc>
      </w:tr>
      <w:tr w:rsidR="007E4F5F" w:rsidTr="007E4F5F">
        <w:trPr>
          <w:trHeight w:val="295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 w:rsidP="00464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физические лица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Документы, удостоверяющие личность заявителя.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соответствии с требованиями законодательства РФ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 w:rsidP="004644F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 имени заявителей вправе обратиться их законные представители, действующие в силу закона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 имени заявителя могут обратиться их представители, действующие на основании доверенности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Доверенность на совершение указанных действий представителем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нотариально заверенная доверенность</w:t>
            </w:r>
          </w:p>
        </w:tc>
      </w:tr>
    </w:tbl>
    <w:p w:rsidR="007E4F5F" w:rsidRDefault="007E4F5F" w:rsidP="007E4F5F">
      <w:pPr>
        <w:spacing w:after="0"/>
        <w:rPr>
          <w:rFonts w:ascii="Times New Roman" w:hAnsi="Times New Roman" w:cs="Times New Roman"/>
        </w:rPr>
        <w:sectPr w:rsidR="007E4F5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E4F5F" w:rsidRDefault="007E4F5F" w:rsidP="007E4F5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4. «Документы, предоставляемые заявителем </w:t>
      </w:r>
      <w:r>
        <w:rPr>
          <w:rFonts w:ascii="Times New Roman" w:hAnsi="Times New Roman" w:cs="Times New Roman"/>
          <w:b/>
          <w:sz w:val="28"/>
          <w:szCs w:val="28"/>
        </w:rPr>
        <w:t>для получения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2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8"/>
        <w:gridCol w:w="1726"/>
        <w:gridCol w:w="1916"/>
        <w:gridCol w:w="2692"/>
        <w:gridCol w:w="2300"/>
        <w:gridCol w:w="1842"/>
        <w:gridCol w:w="1489"/>
        <w:gridCol w:w="1572"/>
      </w:tblGrid>
      <w:tr w:rsidR="007E4F5F" w:rsidTr="007E4F5F">
        <w:trPr>
          <w:trHeight w:val="15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Категория  документа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Наименования документов, которые представляет заявитель для получения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Документ, предоставляемый по условию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Установленные требования к документу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Форма (шаблон) документа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Образец документа/заполнения документа</w:t>
            </w:r>
          </w:p>
        </w:tc>
      </w:tr>
      <w:tr w:rsidR="007E4F5F" w:rsidTr="007E4F5F">
        <w:trPr>
          <w:trHeight w:val="35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7E4F5F" w:rsidTr="007E4F5F">
        <w:trPr>
          <w:trHeight w:val="35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Заявление</w:t>
            </w:r>
          </w:p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(для физических лиц)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 w:rsidP="007A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Заявление о </w:t>
            </w:r>
            <w:r w:rsidR="007A6D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в</w:t>
            </w:r>
            <w:r w:rsidR="007A6D48">
              <w:rPr>
                <w:rFonts w:ascii="Times New Roman" w:eastAsia="Times New Roman" w:hAnsi="Times New Roman" w:cs="Times New Roman"/>
                <w:sz w:val="24"/>
                <w:szCs w:val="24"/>
              </w:rPr>
              <w:t>ыдаче разрешения</w:t>
            </w:r>
            <w:r w:rsidR="007A6D48" w:rsidRPr="007A6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вступление в брак</w:t>
            </w:r>
            <w:proofErr w:type="gramStart"/>
            <w:r w:rsidR="007A6D48" w:rsidRPr="007A6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7A6D48" w:rsidRPr="007A6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лицам достигшим возраста 16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подлинник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дата, подпись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Приложение 2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E4F5F" w:rsidTr="007E4F5F">
        <w:trPr>
          <w:trHeight w:val="35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7E4F5F" w:rsidTr="007E4F5F">
        <w:trPr>
          <w:trHeight w:val="35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E4F5F" w:rsidRDefault="007E4F5F" w:rsidP="007E4F5F">
      <w:pPr>
        <w:spacing w:after="0"/>
        <w:rPr>
          <w:rFonts w:ascii="Times New Roman" w:hAnsi="Times New Roman" w:cs="Times New Roman"/>
        </w:rPr>
        <w:sectPr w:rsidR="007E4F5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E4F5F" w:rsidRDefault="007E4F5F" w:rsidP="007E4F5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5. «</w:t>
      </w:r>
      <w:r>
        <w:rPr>
          <w:rFonts w:ascii="Times New Roman" w:hAnsi="Times New Roman" w:cs="Times New Roman"/>
          <w:b/>
          <w:sz w:val="28"/>
          <w:szCs w:val="28"/>
        </w:rPr>
        <w:t xml:space="preserve">Документы и сведения,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получаемые посредством  межведомственного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информационного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взаимодействия»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2"/>
        <w:gridCol w:w="1476"/>
        <w:gridCol w:w="1721"/>
        <w:gridCol w:w="1720"/>
        <w:gridCol w:w="1691"/>
        <w:gridCol w:w="216"/>
        <w:gridCol w:w="1077"/>
        <w:gridCol w:w="1721"/>
        <w:gridCol w:w="1721"/>
        <w:gridCol w:w="1721"/>
      </w:tblGrid>
      <w:tr w:rsidR="007E4F5F" w:rsidTr="007E4F5F">
        <w:trPr>
          <w:trHeight w:val="2461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Наименование органа (организации), направляющег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ей) межведомственный запрос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Наименование органа (организации), в адрес которог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ой) направляется межведомственный запрос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SID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электронного сервиса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Форма (шаблон) межведомственного запроса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Образец заполнения формы межведомственного запроса</w:t>
            </w:r>
          </w:p>
        </w:tc>
      </w:tr>
      <w:tr w:rsidR="007E4F5F" w:rsidTr="007E4F5F">
        <w:trPr>
          <w:trHeight w:val="398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7E4F5F" w:rsidTr="007E4F5F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FF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Выдача разрешений на вступление в брак,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лицам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 достигшим возраста 16 лет.</w:t>
            </w:r>
          </w:p>
        </w:tc>
      </w:tr>
      <w:tr w:rsidR="007E4F5F" w:rsidTr="007E4F5F">
        <w:trPr>
          <w:trHeight w:val="3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Не осуществляется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F5F" w:rsidRDefault="007E4F5F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7E4F5F" w:rsidTr="007E4F5F">
        <w:trPr>
          <w:trHeight w:val="3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E4F5F" w:rsidRDefault="007E4F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4F5F" w:rsidRDefault="007E4F5F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</w:tbl>
    <w:p w:rsidR="007E4F5F" w:rsidRDefault="007E4F5F" w:rsidP="007E4F5F">
      <w:pPr>
        <w:rPr>
          <w:rFonts w:ascii="Times New Roman" w:hAnsi="Times New Roman" w:cs="Times New Roman"/>
        </w:rPr>
      </w:pPr>
    </w:p>
    <w:p w:rsidR="007E4F5F" w:rsidRDefault="007E4F5F" w:rsidP="007E4F5F">
      <w:pPr>
        <w:spacing w:after="0"/>
        <w:rPr>
          <w:rFonts w:ascii="Times New Roman" w:hAnsi="Times New Roman" w:cs="Times New Roman"/>
        </w:rPr>
        <w:sectPr w:rsidR="007E4F5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E4F5F" w:rsidRDefault="007E4F5F" w:rsidP="007E4F5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6. Результат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Look w:val="04A0"/>
      </w:tblPr>
      <w:tblGrid>
        <w:gridCol w:w="417"/>
        <w:gridCol w:w="2224"/>
        <w:gridCol w:w="2086"/>
        <w:gridCol w:w="2084"/>
        <w:gridCol w:w="1945"/>
        <w:gridCol w:w="2229"/>
        <w:gridCol w:w="1498"/>
        <w:gridCol w:w="1288"/>
        <w:gridCol w:w="1015"/>
      </w:tblGrid>
      <w:tr w:rsidR="007E4F5F" w:rsidTr="007E4F5F">
        <w:trPr>
          <w:trHeight w:val="1507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Документ/документы, являющиеся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Требования к документу/ документам, являющимся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Характеристика результата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положительный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/ отрицательный)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Форма документа/ документов, являющимся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» 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Образец документа/ документов, являющихся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» 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Способ получения результата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Срок хранения невостребованных заявителем результатов</w:t>
            </w:r>
          </w:p>
        </w:tc>
      </w:tr>
      <w:tr w:rsidR="007E4F5F" w:rsidTr="007E4F5F">
        <w:trPr>
          <w:trHeight w:val="15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в органе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в МФЦ</w:t>
            </w:r>
          </w:p>
        </w:tc>
      </w:tr>
      <w:tr w:rsidR="007E4F5F" w:rsidTr="007E4F5F">
        <w:trPr>
          <w:trHeight w:val="48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9</w:t>
            </w:r>
          </w:p>
        </w:tc>
      </w:tr>
      <w:tr w:rsidR="007E4F5F" w:rsidTr="007E4F5F">
        <w:trPr>
          <w:trHeight w:val="421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FF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Выдача разрешений на вступление в брак,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лицам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 достигшим возраста 16 лет.</w:t>
            </w:r>
          </w:p>
        </w:tc>
      </w:tr>
      <w:tr w:rsidR="007E4F5F" w:rsidTr="007E4F5F">
        <w:trPr>
          <w:trHeight w:val="427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EA4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Постановление  о </w:t>
            </w:r>
            <w:r w:rsidR="007E4F5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выдаче разрешения на вступление в брак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Pr="00EA418B" w:rsidRDefault="00EA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EA41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Постановление о присвоении объекту адресации адреса или его аннулировании администрации либо решение об отказе в присвоении объекту адресации адреса или аннулировании его адреса, подписывается главой администрации МО « </w:t>
            </w:r>
            <w:proofErr w:type="spellStart"/>
            <w:r w:rsidRPr="00EA41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Пришибинский</w:t>
            </w:r>
            <w:proofErr w:type="spellEnd"/>
            <w:r w:rsidRPr="00EA41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сельсовет»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положительный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EA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EA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Лично, по почте, через полномочного представителя, через МФЦ,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электронно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Pr="00EA418B" w:rsidRDefault="00EA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EA41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постоянного срока хранения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нет</w:t>
            </w:r>
          </w:p>
        </w:tc>
      </w:tr>
      <w:tr w:rsidR="007E4F5F" w:rsidTr="007E4F5F">
        <w:trPr>
          <w:trHeight w:val="427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EA418B" w:rsidP="00EA418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уведомление об отказе в выдаче разрешения на вступление в брак, с указанием причины отказа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EA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Оформляется в форме письма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EA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отрицательный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EA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EA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EA418B" w:rsidP="00EA418B">
            <w:pPr>
              <w:pStyle w:val="11"/>
              <w:tabs>
                <w:tab w:val="left" w:pos="10142"/>
              </w:tabs>
              <w:spacing w:line="276" w:lineRule="auto"/>
              <w:rPr>
                <w:caps/>
                <w:color w:val="FF0000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Лично, по почте, через полномочного представителя,</w:t>
            </w:r>
            <w:proofErr w:type="gramStart"/>
            <w:r>
              <w:rPr>
                <w:sz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lang w:eastAsia="en-US"/>
              </w:rPr>
              <w:t>электронно</w:t>
            </w:r>
            <w:proofErr w:type="spellEnd"/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EA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EA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нет</w:t>
            </w:r>
          </w:p>
        </w:tc>
      </w:tr>
      <w:tr w:rsidR="007E4F5F" w:rsidTr="007E4F5F">
        <w:trPr>
          <w:trHeight w:val="427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pStyle w:val="11"/>
              <w:tabs>
                <w:tab w:val="left" w:pos="10142"/>
              </w:tabs>
              <w:spacing w:line="276" w:lineRule="auto"/>
              <w:rPr>
                <w:caps/>
                <w:color w:val="FF0000"/>
                <w:sz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7E4F5F" w:rsidTr="007E4F5F">
        <w:trPr>
          <w:trHeight w:val="427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pStyle w:val="11"/>
              <w:tabs>
                <w:tab w:val="left" w:pos="10142"/>
              </w:tabs>
              <w:spacing w:line="276" w:lineRule="auto"/>
              <w:rPr>
                <w:caps/>
                <w:color w:val="FF0000"/>
                <w:sz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</w:tbl>
    <w:p w:rsidR="007E4F5F" w:rsidRDefault="007E4F5F" w:rsidP="007E4F5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E4F5F" w:rsidRDefault="007E4F5F" w:rsidP="007E4F5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7E4F5F" w:rsidRDefault="007E4F5F" w:rsidP="007E4F5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2500"/>
        <w:gridCol w:w="2441"/>
        <w:gridCol w:w="2099"/>
        <w:gridCol w:w="2082"/>
        <w:gridCol w:w="2210"/>
        <w:gridCol w:w="2824"/>
      </w:tblGrid>
      <w:tr w:rsidR="007E4F5F" w:rsidTr="007E4F5F">
        <w:trPr>
          <w:trHeight w:val="168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Наименование процедуры процесса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Особенности исполнения процедуры процесса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Сроки исполнения процедуры (процесса)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Исполнитель процедуры процесса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Ресурсы, необходимые для выполнения процедуры процесса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Формы документов, необходимые для выполнения процедуры процесса</w:t>
            </w:r>
          </w:p>
        </w:tc>
      </w:tr>
      <w:tr w:rsidR="007E4F5F" w:rsidTr="007E4F5F">
        <w:trPr>
          <w:trHeight w:val="41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7E4F5F" w:rsidTr="007E4F5F">
        <w:trPr>
          <w:trHeight w:val="300"/>
        </w:trPr>
        <w:tc>
          <w:tcPr>
            <w:tcW w:w="14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 w:rsidP="00FF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Выдача </w:t>
            </w:r>
            <w:r w:rsidR="00FF5E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разрешений на вступление в брак, </w:t>
            </w:r>
            <w:proofErr w:type="gramStart"/>
            <w:r w:rsidR="00FF5E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лицам</w:t>
            </w:r>
            <w:proofErr w:type="gramEnd"/>
            <w:r w:rsidR="00FF5E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 достигшим возраста 16 лет.</w:t>
            </w:r>
          </w:p>
        </w:tc>
      </w:tr>
      <w:tr w:rsidR="007E4F5F" w:rsidTr="007E4F5F">
        <w:trPr>
          <w:trHeight w:val="300"/>
        </w:trPr>
        <w:tc>
          <w:tcPr>
            <w:tcW w:w="14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Прием и регистрация заявления о предоставлении муниципальной услуги</w:t>
            </w:r>
          </w:p>
        </w:tc>
      </w:tr>
      <w:tr w:rsidR="007E4F5F" w:rsidTr="007E4F5F">
        <w:trPr>
          <w:trHeight w:val="39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Прием и регистрация заявления о предоставлении муниципальной услуги;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1.Ответственный за прием и регистрацию заявления, представленного заявителем в администрацию МО «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Пришибинский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сельсовет»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день обращения заявителя о предоставлении муниципальной услуги; при личном обращении заявителя  – 15 минут с момента получения заявления о предоставлении муниципальной услуги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1.Специалист администрации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Заявление по установленной форме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 w:rsidP="00FF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Приложение 1, </w:t>
            </w:r>
          </w:p>
        </w:tc>
      </w:tr>
      <w:tr w:rsidR="007E4F5F" w:rsidTr="007E4F5F">
        <w:trPr>
          <w:trHeight w:val="300"/>
        </w:trPr>
        <w:tc>
          <w:tcPr>
            <w:tcW w:w="14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Рассмотрение представленных документов и оформление документов, являющихся результатом предоставления муниципальной услуги</w:t>
            </w:r>
          </w:p>
        </w:tc>
      </w:tr>
      <w:tr w:rsidR="007E4F5F" w:rsidTr="007E4F5F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Рассмотрение представленных документов и оформление документов, являющихся результатом предоставления муниципальной услуги;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рассмотрение заявления и представленных документов и принятие решения о предоставлении муниципальной услуги;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1.Рассмотрение комплекта документов и подготовка проекта решения о предоставлении или об отказе в предоставлении муниципальной услуги (продолжительность и (или) максимальный срок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выполнения – 17 календарных дней со дня регистрации 2.Подписание решения о предоставлении или об отказе в предоставлении муниципальной услуги – не позднее 2 рабочих дней со дня подготовки специалистом решения об отказе в предоставлении муниципальной услуги;</w:t>
            </w:r>
            <w:proofErr w:type="gramEnd"/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7E4F5F" w:rsidRDefault="007E4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3.Регистрация решения о предоставлении или об отказе в предоставлении муниципальной услуги (продолжительность и (или) максимальный срок выполнения – в день его подписания.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End"/>
          </w:p>
          <w:p w:rsidR="007E4F5F" w:rsidRDefault="007E4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 случае указания заявителем о выдаче результата предоставления муниципальной услуги нарочно (отображается в заявлении о 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муниципальной услуги),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 течение 1 рабочего дня с момента регистрации документов, являющихся результатом предоставления муниципальной услуги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Специалист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админситрации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Технологическое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обеспечение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(в  том числе </w:t>
            </w:r>
            <w:proofErr w:type="gramEnd"/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наличие доступа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автоматизированным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системам, сервисам,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защищенным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каналам связи,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а также наличие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необходимого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оборудования: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принтера, 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сканера)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7E4F5F" w:rsidTr="007E4F5F">
        <w:trPr>
          <w:trHeight w:val="300"/>
        </w:trPr>
        <w:tc>
          <w:tcPr>
            <w:tcW w:w="14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 w:rsidP="00FF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Выдача (направление) заявителю </w:t>
            </w:r>
            <w:r w:rsidR="00FF5E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постановления, являющегося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результатом предоставления муниципальной услуги.</w:t>
            </w:r>
          </w:p>
        </w:tc>
      </w:tr>
      <w:tr w:rsidR="007E4F5F" w:rsidTr="007E4F5F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 w:rsidP="00FF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Выдача (направление) заявителю </w:t>
            </w:r>
            <w:r w:rsidR="00FF5E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постановления, являющегося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результатом предоставления муниципальной услуги.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Основанием начала административной процедуры является: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1)Зарегистрированное решение о предоставлении или об отказе в предоставлении муниципальной услуги;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Продолжительность и (или) максимальный срок выполнения административного действия – не позднее чем через 2 рабочих дня со дня подписания решения о предоставлении или об отказе в предоставлении муниципальной услуги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Специалист администрации</w:t>
            </w:r>
          </w:p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Зарегистрированное решение о предоставлении или об отказе в предоставлении муниципальной услуги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</w:tbl>
    <w:p w:rsidR="007E4F5F" w:rsidRDefault="007E4F5F" w:rsidP="007E4F5F">
      <w:pPr>
        <w:spacing w:after="0"/>
        <w:rPr>
          <w:rFonts w:ascii="Times New Roman" w:hAnsi="Times New Roman" w:cs="Times New Roman"/>
          <w:sz w:val="28"/>
          <w:szCs w:val="28"/>
        </w:rPr>
        <w:sectPr w:rsidR="007E4F5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E4F5F" w:rsidRDefault="007E4F5F" w:rsidP="007E4F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8. «Особенности предоставления 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в электронной форме»</w:t>
      </w:r>
    </w:p>
    <w:p w:rsidR="007E4F5F" w:rsidRDefault="007E4F5F" w:rsidP="007E4F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7"/>
        <w:gridCol w:w="2079"/>
        <w:gridCol w:w="2753"/>
        <w:gridCol w:w="2487"/>
        <w:gridCol w:w="2398"/>
        <w:gridCol w:w="2392"/>
      </w:tblGrid>
      <w:tr w:rsidR="007E4F5F" w:rsidTr="007E4F5F">
        <w:trPr>
          <w:trHeight w:val="7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Способ получения заявителем информации  о сроках  и порядке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Способ записи на прием в орган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»</w:t>
            </w:r>
          </w:p>
        </w:tc>
      </w:tr>
      <w:tr w:rsidR="007E4F5F" w:rsidTr="007E4F5F">
        <w:trPr>
          <w:trHeight w:val="7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7E4F5F" w:rsidTr="007E4F5F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FF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Выдача разрешений на вступление в брак,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лицам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 достигшим возраста 16 лет.</w:t>
            </w:r>
          </w:p>
        </w:tc>
      </w:tr>
      <w:tr w:rsidR="007E4F5F" w:rsidTr="007E4F5F">
        <w:trPr>
          <w:trHeight w:val="7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Официальный сайт администрации МО «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Пришибинский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сельсовет», Портал государственных и муниципальных услуг Астраханской области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Официальный сайт администрации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Не требуется предоставления заявителем документов на бумажном носителе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Официальный сайт администрации в сети  Интернет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5F" w:rsidRDefault="007E4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Официальный сайт администрации в сети  Интернет</w:t>
            </w:r>
          </w:p>
        </w:tc>
      </w:tr>
    </w:tbl>
    <w:p w:rsidR="007E4F5F" w:rsidRDefault="007E4F5F" w:rsidP="007E4F5F">
      <w:pPr>
        <w:rPr>
          <w:rFonts w:ascii="Times New Roman" w:hAnsi="Times New Roman" w:cs="Times New Roman"/>
          <w:sz w:val="28"/>
          <w:szCs w:val="28"/>
        </w:rPr>
      </w:pPr>
    </w:p>
    <w:p w:rsidR="007E4F5F" w:rsidRDefault="007E4F5F" w:rsidP="007E4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E4F5F" w:rsidRDefault="007E4F5F" w:rsidP="007E4F5F">
      <w:pPr>
        <w:spacing w:after="0"/>
        <w:rPr>
          <w:rFonts w:ascii="Times New Roman" w:hAnsi="Times New Roman" w:cs="Times New Roman"/>
          <w:sz w:val="28"/>
          <w:szCs w:val="28"/>
        </w:rPr>
        <w:sectPr w:rsidR="007E4F5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E4F5F" w:rsidRDefault="007E4F5F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E4F5F" w:rsidRDefault="007E4F5F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E4F5F" w:rsidRPr="00D653CC" w:rsidRDefault="007E4F5F" w:rsidP="007E4F5F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1998"/>
        <w:jc w:val="right"/>
        <w:outlineLvl w:val="2"/>
        <w:rPr>
          <w:rFonts w:ascii="Times New Roman" w:hAnsi="Times New Roman"/>
          <w:sz w:val="24"/>
          <w:szCs w:val="24"/>
        </w:rPr>
      </w:pPr>
      <w:r w:rsidRPr="00D653CC">
        <w:rPr>
          <w:rFonts w:ascii="Times New Roman" w:hAnsi="Times New Roman"/>
          <w:sz w:val="24"/>
          <w:szCs w:val="24"/>
        </w:rPr>
        <w:t>Приложение 1</w:t>
      </w:r>
    </w:p>
    <w:p w:rsidR="007E4F5F" w:rsidRPr="00D653CC" w:rsidRDefault="007E4F5F" w:rsidP="007E4F5F">
      <w:pPr>
        <w:widowControl w:val="0"/>
        <w:tabs>
          <w:tab w:val="left" w:pos="1134"/>
          <w:tab w:val="left" w:pos="1276"/>
        </w:tabs>
        <w:adjustRightInd w:val="0"/>
        <w:spacing w:before="60" w:after="60"/>
        <w:jc w:val="center"/>
        <w:outlineLvl w:val="2"/>
        <w:rPr>
          <w:b/>
          <w:sz w:val="24"/>
          <w:szCs w:val="24"/>
        </w:rPr>
      </w:pPr>
      <w:r w:rsidRPr="00D653CC">
        <w:rPr>
          <w:b/>
          <w:sz w:val="24"/>
          <w:szCs w:val="24"/>
        </w:rPr>
        <w:t>Образец заявления о предоставлении муниципальной услуги</w:t>
      </w:r>
    </w:p>
    <w:p w:rsidR="007E4F5F" w:rsidRPr="00D653CC" w:rsidRDefault="007E4F5F" w:rsidP="007E4F5F">
      <w:pPr>
        <w:pStyle w:val="a5"/>
        <w:jc w:val="righ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      В Администрацию </w:t>
      </w:r>
      <w:r w:rsidR="00FF5E7B">
        <w:rPr>
          <w:rFonts w:ascii="Times New Roman" w:hAnsi="Times New Roman" w:cs="Times New Roman"/>
          <w:sz w:val="24"/>
        </w:rPr>
        <w:t xml:space="preserve">МО « </w:t>
      </w:r>
      <w:proofErr w:type="spellStart"/>
      <w:r w:rsidR="00FF5E7B">
        <w:rPr>
          <w:rFonts w:ascii="Times New Roman" w:hAnsi="Times New Roman" w:cs="Times New Roman"/>
          <w:sz w:val="24"/>
        </w:rPr>
        <w:t>Пришибинский</w:t>
      </w:r>
      <w:proofErr w:type="spellEnd"/>
      <w:r w:rsidR="00FF5E7B">
        <w:rPr>
          <w:rFonts w:ascii="Times New Roman" w:hAnsi="Times New Roman" w:cs="Times New Roman"/>
          <w:sz w:val="24"/>
        </w:rPr>
        <w:t xml:space="preserve"> сельсовет»</w:t>
      </w:r>
      <w:r w:rsidRPr="00D653CC">
        <w:rPr>
          <w:rFonts w:ascii="Times New Roman" w:hAnsi="Times New Roman" w:cs="Times New Roman"/>
          <w:sz w:val="24"/>
        </w:rPr>
        <w:t xml:space="preserve"> </w:t>
      </w:r>
    </w:p>
    <w:p w:rsidR="007E4F5F" w:rsidRPr="00D653CC" w:rsidRDefault="00FF5E7B" w:rsidP="007E4F5F">
      <w:pPr>
        <w:pStyle w:val="a5"/>
        <w:jc w:val="righ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Енотаевского</w:t>
      </w:r>
      <w:proofErr w:type="spellEnd"/>
      <w:r w:rsidR="007E4F5F" w:rsidRPr="00D653CC">
        <w:rPr>
          <w:rFonts w:ascii="Times New Roman" w:hAnsi="Times New Roman" w:cs="Times New Roman"/>
          <w:sz w:val="24"/>
        </w:rPr>
        <w:t xml:space="preserve"> района </w:t>
      </w:r>
      <w:r>
        <w:rPr>
          <w:rFonts w:ascii="Times New Roman" w:hAnsi="Times New Roman" w:cs="Times New Roman"/>
          <w:sz w:val="24"/>
        </w:rPr>
        <w:t>Астраханской</w:t>
      </w:r>
      <w:r w:rsidR="007E4F5F" w:rsidRPr="00D653CC">
        <w:rPr>
          <w:rFonts w:ascii="Times New Roman" w:hAnsi="Times New Roman" w:cs="Times New Roman"/>
          <w:sz w:val="24"/>
        </w:rPr>
        <w:t xml:space="preserve"> области </w:t>
      </w:r>
    </w:p>
    <w:p w:rsidR="007E4F5F" w:rsidRPr="00D653CC" w:rsidRDefault="007E4F5F" w:rsidP="007E4F5F">
      <w:pPr>
        <w:pStyle w:val="a5"/>
        <w:jc w:val="righ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                                 от (</w:t>
      </w:r>
      <w:r w:rsidRPr="00D653CC">
        <w:rPr>
          <w:rFonts w:ascii="Times New Roman" w:hAnsi="Times New Roman" w:cs="Times New Roman"/>
          <w:i/>
          <w:sz w:val="24"/>
        </w:rPr>
        <w:t>ФИО несовершеннолетнего лица</w:t>
      </w:r>
      <w:r w:rsidRPr="00D653CC">
        <w:rPr>
          <w:rFonts w:ascii="Times New Roman" w:hAnsi="Times New Roman" w:cs="Times New Roman"/>
          <w:sz w:val="24"/>
        </w:rPr>
        <w:t xml:space="preserve">) ___________________________________________,   </w:t>
      </w:r>
    </w:p>
    <w:p w:rsidR="007E4F5F" w:rsidRPr="00D653CC" w:rsidRDefault="007E4F5F" w:rsidP="007E4F5F">
      <w:pPr>
        <w:pStyle w:val="a5"/>
        <w:jc w:val="righ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                                                           </w:t>
      </w:r>
      <w:proofErr w:type="gramStart"/>
      <w:r w:rsidRPr="00D653CC">
        <w:rPr>
          <w:rFonts w:ascii="Times New Roman" w:hAnsi="Times New Roman" w:cs="Times New Roman"/>
          <w:sz w:val="24"/>
        </w:rPr>
        <w:t>проживающего</w:t>
      </w:r>
      <w:proofErr w:type="gramEnd"/>
      <w:r w:rsidRPr="00D653CC">
        <w:rPr>
          <w:rFonts w:ascii="Times New Roman" w:hAnsi="Times New Roman" w:cs="Times New Roman"/>
          <w:sz w:val="24"/>
        </w:rPr>
        <w:t xml:space="preserve"> (ей) по адресу ____________________</w:t>
      </w:r>
    </w:p>
    <w:p w:rsidR="007E4F5F" w:rsidRPr="00D653CC" w:rsidRDefault="007E4F5F" w:rsidP="007E4F5F">
      <w:pPr>
        <w:pStyle w:val="a5"/>
        <w:jc w:val="righ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                                             ______________________________________________                                      дата рождения _________________________________</w:t>
      </w:r>
    </w:p>
    <w:p w:rsidR="007E4F5F" w:rsidRPr="00D653CC" w:rsidRDefault="007E4F5F" w:rsidP="007E4F5F">
      <w:pPr>
        <w:pStyle w:val="a5"/>
        <w:jc w:val="righ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                                паспорт (серия, номер) __________________________                           выдан (кем, когда)______________________________ ______________________________________________</w:t>
      </w:r>
    </w:p>
    <w:p w:rsidR="007E4F5F" w:rsidRPr="00D653CC" w:rsidRDefault="007E4F5F" w:rsidP="007E4F5F">
      <w:pPr>
        <w:pStyle w:val="a5"/>
        <w:jc w:val="right"/>
        <w:rPr>
          <w:sz w:val="24"/>
        </w:rPr>
      </w:pPr>
      <w:r w:rsidRPr="00D653CC">
        <w:rPr>
          <w:sz w:val="24"/>
        </w:rPr>
        <w:t xml:space="preserve">                                          </w:t>
      </w:r>
    </w:p>
    <w:p w:rsidR="007E4F5F" w:rsidRPr="00D653CC" w:rsidRDefault="007E4F5F" w:rsidP="007E4F5F">
      <w:pPr>
        <w:pStyle w:val="a5"/>
        <w:jc w:val="center"/>
        <w:rPr>
          <w:rStyle w:val="a4"/>
          <w:rFonts w:ascii="Times New Roman" w:hAnsi="Times New Roman"/>
          <w:bCs w:val="0"/>
          <w:color w:val="00000A"/>
          <w:sz w:val="24"/>
        </w:rPr>
      </w:pPr>
      <w:r w:rsidRPr="00D653CC">
        <w:rPr>
          <w:rStyle w:val="a4"/>
          <w:rFonts w:ascii="Times New Roman" w:hAnsi="Times New Roman"/>
          <w:color w:val="00000A"/>
          <w:sz w:val="24"/>
        </w:rPr>
        <w:t>Заявление</w:t>
      </w:r>
    </w:p>
    <w:p w:rsidR="007E4F5F" w:rsidRPr="00D653CC" w:rsidRDefault="007E4F5F" w:rsidP="007E4F5F">
      <w:pPr>
        <w:pStyle w:val="a5"/>
        <w:jc w:val="lef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Прошу  разрешить  мне до достижения  возраста  восемнадцати  лет  вступить  в  брак с гр. _____________________________________________________________________________</w:t>
      </w:r>
    </w:p>
    <w:p w:rsidR="007E4F5F" w:rsidRPr="00D653CC" w:rsidRDefault="007E4F5F" w:rsidP="007E4F5F">
      <w:pPr>
        <w:pStyle w:val="a5"/>
        <w:jc w:val="lef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дата рождения _________________, </w:t>
      </w:r>
      <w:proofErr w:type="gramStart"/>
      <w:r w:rsidRPr="00D653CC">
        <w:rPr>
          <w:rFonts w:ascii="Times New Roman" w:hAnsi="Times New Roman" w:cs="Times New Roman"/>
          <w:sz w:val="24"/>
        </w:rPr>
        <w:t>проживающим</w:t>
      </w:r>
      <w:proofErr w:type="gramEnd"/>
      <w:r w:rsidRPr="00D653CC">
        <w:rPr>
          <w:rFonts w:ascii="Times New Roman" w:hAnsi="Times New Roman" w:cs="Times New Roman"/>
          <w:sz w:val="24"/>
        </w:rPr>
        <w:t xml:space="preserve"> (ей) _______________________________,</w:t>
      </w:r>
    </w:p>
    <w:p w:rsidR="007E4F5F" w:rsidRPr="00D653CC" w:rsidRDefault="007E4F5F" w:rsidP="007E4F5F">
      <w:pPr>
        <w:pStyle w:val="a5"/>
        <w:jc w:val="lef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>____________________________________________________________________________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>паспорт выдан (когда, кем)   _______________________________________________________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по причине ______________________________________________________________________                                               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_________</w:t>
      </w:r>
    </w:p>
    <w:p w:rsidR="007E4F5F" w:rsidRPr="00D653CC" w:rsidRDefault="007E4F5F" w:rsidP="007E4F5F">
      <w:pPr>
        <w:jc w:val="both"/>
        <w:rPr>
          <w:sz w:val="24"/>
          <w:szCs w:val="24"/>
        </w:rPr>
      </w:pPr>
      <w:r w:rsidRPr="00D653C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подпись</w:t>
      </w:r>
    </w:p>
    <w:p w:rsidR="007E4F5F" w:rsidRPr="00D653CC" w:rsidRDefault="007E4F5F" w:rsidP="007E4F5F">
      <w:pPr>
        <w:pStyle w:val="a5"/>
        <w:jc w:val="lef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Прошу разрешить мне вступить в брак с гр. ___________</w:t>
      </w:r>
      <w:r>
        <w:rPr>
          <w:rFonts w:ascii="Times New Roman" w:hAnsi="Times New Roman" w:cs="Times New Roman"/>
          <w:sz w:val="24"/>
        </w:rPr>
        <w:t>________________________</w:t>
      </w:r>
    </w:p>
    <w:p w:rsidR="007E4F5F" w:rsidRDefault="007E4F5F" w:rsidP="007E4F5F">
      <w:pPr>
        <w:pStyle w:val="a5"/>
        <w:jc w:val="left"/>
        <w:rPr>
          <w:rFonts w:ascii="Times New Roman" w:hAnsi="Times New Roman" w:cs="Times New Roman"/>
          <w:sz w:val="24"/>
        </w:rPr>
      </w:pPr>
    </w:p>
    <w:p w:rsidR="007E4F5F" w:rsidRPr="00D653CC" w:rsidRDefault="007E4F5F" w:rsidP="007E4F5F">
      <w:pPr>
        <w:pStyle w:val="a5"/>
        <w:jc w:val="lef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>до достижения им (ею) возраста восемнадцати лет.</w:t>
      </w:r>
    </w:p>
    <w:p w:rsidR="007E4F5F" w:rsidRPr="00D653CC" w:rsidRDefault="007E4F5F" w:rsidP="007E4F5F">
      <w:pPr>
        <w:pStyle w:val="a5"/>
        <w:jc w:val="lef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>дата рождения _________________, проживающи</w:t>
      </w:r>
      <w:proofErr w:type="gramStart"/>
      <w:r w:rsidRPr="00D653CC">
        <w:rPr>
          <w:rFonts w:ascii="Times New Roman" w:hAnsi="Times New Roman" w:cs="Times New Roman"/>
          <w:sz w:val="24"/>
        </w:rPr>
        <w:t>й(</w:t>
      </w:r>
      <w:proofErr w:type="spellStart"/>
      <w:proofErr w:type="gramEnd"/>
      <w:r w:rsidRPr="00D653CC">
        <w:rPr>
          <w:rFonts w:ascii="Times New Roman" w:hAnsi="Times New Roman" w:cs="Times New Roman"/>
          <w:sz w:val="24"/>
        </w:rPr>
        <w:t>ая</w:t>
      </w:r>
      <w:proofErr w:type="spellEnd"/>
      <w:r w:rsidRPr="00D653CC">
        <w:rPr>
          <w:rFonts w:ascii="Times New Roman" w:hAnsi="Times New Roman" w:cs="Times New Roman"/>
          <w:sz w:val="24"/>
        </w:rPr>
        <w:t>) _</w:t>
      </w:r>
      <w:r>
        <w:rPr>
          <w:rFonts w:ascii="Times New Roman" w:hAnsi="Times New Roman" w:cs="Times New Roman"/>
          <w:sz w:val="24"/>
        </w:rPr>
        <w:t>___________________________</w:t>
      </w:r>
    </w:p>
    <w:p w:rsidR="007E4F5F" w:rsidRPr="00D653CC" w:rsidRDefault="007E4F5F" w:rsidP="007E4F5F">
      <w:pPr>
        <w:pStyle w:val="a5"/>
        <w:jc w:val="lef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>____________________________________________________________________________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(паспорт выдан </w:t>
      </w:r>
      <w:r w:rsidRPr="00D653CC">
        <w:rPr>
          <w:rFonts w:ascii="Times New Roman" w:hAnsi="Times New Roman" w:cs="Times New Roman"/>
          <w:sz w:val="24"/>
        </w:rPr>
        <w:t xml:space="preserve">когда, кем)   </w:t>
      </w:r>
      <w:r>
        <w:rPr>
          <w:rFonts w:ascii="Times New Roman" w:hAnsi="Times New Roman" w:cs="Times New Roman"/>
          <w:sz w:val="24"/>
        </w:rPr>
        <w:t>___________________________________________________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причине </w:t>
      </w:r>
      <w:r w:rsidRPr="00D653C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________________________________________________________________</w:t>
      </w:r>
      <w:r w:rsidRPr="00D653CC">
        <w:rPr>
          <w:rFonts w:ascii="Times New Roman" w:hAnsi="Times New Roman" w:cs="Times New Roman"/>
          <w:sz w:val="24"/>
        </w:rPr>
        <w:t xml:space="preserve">                     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_______________</w:t>
      </w:r>
    </w:p>
    <w:p w:rsidR="007E4F5F" w:rsidRPr="00D653CC" w:rsidRDefault="007E4F5F" w:rsidP="007E4F5F">
      <w:pPr>
        <w:ind w:firstLine="720"/>
        <w:rPr>
          <w:sz w:val="24"/>
          <w:szCs w:val="24"/>
        </w:rPr>
      </w:pPr>
      <w:r w:rsidRPr="00D653CC">
        <w:rPr>
          <w:sz w:val="24"/>
          <w:szCs w:val="24"/>
        </w:rPr>
        <w:t xml:space="preserve">                                                                                                                                          подпись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</w:t>
      </w:r>
      <w:proofErr w:type="gramStart"/>
      <w:r w:rsidRPr="00D653CC">
        <w:rPr>
          <w:rFonts w:ascii="Times New Roman" w:hAnsi="Times New Roman" w:cs="Times New Roman"/>
          <w:sz w:val="24"/>
        </w:rPr>
        <w:t xml:space="preserve">В  соответствии  с Федеральным законом от 27.07.2006 № 152-ФЗ «О  персональных данных» даю согласие на обработку (сбор, систематизацию, накопление,  хранение,  уточнение,  использование, распространение (в том числе передачу), обезличивание, блокирование,  уничтожение)  сведений, указанных  в настоящем заявлении и прилагаемых документах, с целью выдачи разрешения на вступление в брак </w:t>
      </w:r>
      <w:proofErr w:type="spellStart"/>
      <w:r w:rsidRPr="00D653CC">
        <w:rPr>
          <w:rFonts w:ascii="Times New Roman" w:hAnsi="Times New Roman" w:cs="Times New Roman"/>
          <w:sz w:val="24"/>
        </w:rPr>
        <w:t>с_________________________________________________</w:t>
      </w:r>
      <w:proofErr w:type="spellEnd"/>
      <w:r w:rsidRPr="00D653CC">
        <w:rPr>
          <w:rFonts w:ascii="Times New Roman" w:hAnsi="Times New Roman" w:cs="Times New Roman"/>
          <w:sz w:val="24"/>
        </w:rPr>
        <w:t>.</w:t>
      </w:r>
      <w:proofErr w:type="gramEnd"/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Согласие  действует  в  течение  1 года со дня подписания настоящего заявления.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Мне разъяснено, что данное согласие может быть отозвано мною в письменной форме.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"___" __________ 20___ года       _______________    ________________________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                                                                        подпись  </w:t>
      </w:r>
      <w:r>
        <w:rPr>
          <w:rFonts w:ascii="Times New Roman" w:hAnsi="Times New Roman" w:cs="Times New Roman"/>
          <w:sz w:val="24"/>
        </w:rPr>
        <w:t xml:space="preserve">                    ФИО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</w:t>
      </w:r>
      <w:proofErr w:type="gramStart"/>
      <w:r w:rsidRPr="00D653CC">
        <w:rPr>
          <w:rFonts w:ascii="Times New Roman" w:hAnsi="Times New Roman" w:cs="Times New Roman"/>
          <w:sz w:val="24"/>
        </w:rPr>
        <w:t xml:space="preserve">В  соответствии  с Федеральным законом от 27.07.2006 № 152-ФЗ «О  персональных данных» даю согласие на обработку (сбор, систематизацию, накопление, хранение, уточнение,  использование, распространение (в том числе  передачу),  обезличивание,  блокирование, уничтожение) сведений, указанных в настоящем заявлении и прилагаемых </w:t>
      </w:r>
      <w:r w:rsidRPr="00D653CC">
        <w:rPr>
          <w:rFonts w:ascii="Times New Roman" w:hAnsi="Times New Roman" w:cs="Times New Roman"/>
          <w:sz w:val="24"/>
        </w:rPr>
        <w:lastRenderedPageBreak/>
        <w:t>документах, с целью  выдачи разрешения на вступление в брак с _______________________________________</w:t>
      </w:r>
      <w:proofErr w:type="gramEnd"/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Согласие  действует  в течение  1  года со дня подписания настоящего заявления.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Мне разъяснено, что данное согласие может быть отозвано мною в письменной форме.</w:t>
      </w:r>
    </w:p>
    <w:p w:rsidR="007E4F5F" w:rsidRPr="00D653CC" w:rsidRDefault="007E4F5F" w:rsidP="007E4F5F">
      <w:pPr>
        <w:pStyle w:val="a5"/>
        <w:jc w:val="lef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"___" __________ 20___ года      _______________          ____________________     </w:t>
      </w:r>
    </w:p>
    <w:p w:rsidR="007E4F5F" w:rsidRPr="00D653CC" w:rsidRDefault="007E4F5F" w:rsidP="007E4F5F">
      <w:pPr>
        <w:pStyle w:val="a5"/>
        <w:jc w:val="left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                                                                       подпись          </w:t>
      </w:r>
      <w:r>
        <w:rPr>
          <w:rFonts w:ascii="Times New Roman" w:hAnsi="Times New Roman" w:cs="Times New Roman"/>
          <w:sz w:val="24"/>
        </w:rPr>
        <w:t xml:space="preserve">           ФИО</w:t>
      </w:r>
    </w:p>
    <w:p w:rsidR="007E4F5F" w:rsidRPr="00D653CC" w:rsidRDefault="007E4F5F" w:rsidP="007E4F5F">
      <w:pPr>
        <w:widowControl w:val="0"/>
        <w:adjustRightInd w:val="0"/>
        <w:spacing w:before="60" w:after="60"/>
        <w:ind w:firstLine="709"/>
        <w:jc w:val="both"/>
        <w:outlineLvl w:val="2"/>
        <w:rPr>
          <w:sz w:val="24"/>
          <w:szCs w:val="24"/>
        </w:rPr>
      </w:pPr>
      <w:r w:rsidRPr="00D653CC">
        <w:rPr>
          <w:sz w:val="24"/>
          <w:szCs w:val="24"/>
        </w:rPr>
        <w:t>Результат муниципальной услуги выдать следующим способом:</w:t>
      </w:r>
    </w:p>
    <w:p w:rsidR="007E4F5F" w:rsidRPr="00D653CC" w:rsidRDefault="007E4F5F" w:rsidP="007E4F5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D653CC">
        <w:rPr>
          <w:rFonts w:ascii="Times New Roman" w:hAnsi="Times New Roman"/>
          <w:sz w:val="24"/>
          <w:szCs w:val="24"/>
        </w:rPr>
        <w:t>посредством личного обращения в Администрацию</w:t>
      </w:r>
      <w:r w:rsidRPr="00D653CC">
        <w:rPr>
          <w:rFonts w:ascii="Times New Roman" w:hAnsi="Times New Roman"/>
          <w:i/>
          <w:sz w:val="24"/>
          <w:szCs w:val="24"/>
        </w:rPr>
        <w:t>:</w:t>
      </w:r>
    </w:p>
    <w:p w:rsidR="007E4F5F" w:rsidRPr="00D653CC" w:rsidRDefault="007E4F5F" w:rsidP="007E4F5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4"/>
          <w:szCs w:val="24"/>
        </w:rPr>
      </w:pPr>
      <w:r w:rsidRPr="00D653CC">
        <w:rPr>
          <w:rFonts w:ascii="Times New Roman" w:hAnsi="Times New Roman"/>
          <w:sz w:val="24"/>
          <w:szCs w:val="24"/>
        </w:rPr>
        <w:t>в форме</w:t>
      </w:r>
      <w:r w:rsidRPr="00D653CC">
        <w:rPr>
          <w:rFonts w:ascii="Times New Roman" w:hAnsi="Times New Roman"/>
          <w:i/>
          <w:sz w:val="24"/>
          <w:szCs w:val="24"/>
        </w:rPr>
        <w:t xml:space="preserve"> </w:t>
      </w:r>
      <w:r w:rsidRPr="00D653CC">
        <w:rPr>
          <w:rFonts w:ascii="Times New Roman" w:hAnsi="Times New Roman"/>
          <w:sz w:val="24"/>
          <w:szCs w:val="24"/>
        </w:rPr>
        <w:t>электронного документа;</w:t>
      </w:r>
    </w:p>
    <w:p w:rsidR="007E4F5F" w:rsidRPr="00D653CC" w:rsidRDefault="007E4F5F" w:rsidP="007E4F5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4"/>
          <w:szCs w:val="24"/>
        </w:rPr>
      </w:pPr>
      <w:r w:rsidRPr="00D653CC">
        <w:rPr>
          <w:rFonts w:ascii="Times New Roman" w:hAnsi="Times New Roman"/>
          <w:sz w:val="24"/>
          <w:szCs w:val="24"/>
        </w:rPr>
        <w:t>в форме документа на бумажном носителе;</w:t>
      </w:r>
    </w:p>
    <w:p w:rsidR="007E4F5F" w:rsidRPr="00D653CC" w:rsidRDefault="007E4F5F" w:rsidP="007E4F5F">
      <w:pPr>
        <w:pStyle w:val="a3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7E4F5F" w:rsidRPr="00D653CC" w:rsidRDefault="007E4F5F" w:rsidP="007E4F5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D653CC">
        <w:rPr>
          <w:rFonts w:ascii="Times New Roman" w:hAnsi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7E4F5F" w:rsidRPr="00D653CC" w:rsidRDefault="007E4F5F" w:rsidP="007E4F5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D653CC">
        <w:rPr>
          <w:rFonts w:ascii="Times New Roman" w:hAnsi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7E4F5F" w:rsidRPr="00D653CC" w:rsidRDefault="007E4F5F" w:rsidP="007E4F5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D653CC">
        <w:rPr>
          <w:rFonts w:ascii="Times New Roman" w:hAnsi="Times New Roman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7E4F5F" w:rsidRPr="00D653CC" w:rsidRDefault="007E4F5F" w:rsidP="007E4F5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D653CC">
        <w:rPr>
          <w:rFonts w:ascii="Times New Roman" w:hAnsi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7E4F5F" w:rsidRPr="00D653CC" w:rsidRDefault="007E4F5F" w:rsidP="007E4F5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D653CC">
        <w:rPr>
          <w:rFonts w:ascii="Times New Roman" w:hAnsi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7E4F5F" w:rsidRPr="00D653CC" w:rsidRDefault="007E4F5F" w:rsidP="007E4F5F">
      <w:pPr>
        <w:widowControl w:val="0"/>
        <w:pBdr>
          <w:bottom w:val="single" w:sz="12" w:space="1" w:color="auto"/>
        </w:pBdr>
        <w:adjustRightInd w:val="0"/>
        <w:spacing w:before="60" w:after="60"/>
        <w:ind w:firstLine="709"/>
        <w:jc w:val="both"/>
        <w:outlineLvl w:val="2"/>
        <w:rPr>
          <w:sz w:val="24"/>
          <w:szCs w:val="24"/>
        </w:rPr>
      </w:pPr>
    </w:p>
    <w:p w:rsidR="007E4F5F" w:rsidRPr="00D653CC" w:rsidRDefault="007E4F5F" w:rsidP="007E4F5F">
      <w:pPr>
        <w:widowControl w:val="0"/>
        <w:adjustRightInd w:val="0"/>
        <w:spacing w:before="60" w:after="60"/>
        <w:ind w:firstLine="709"/>
        <w:jc w:val="both"/>
        <w:outlineLvl w:val="2"/>
        <w:rPr>
          <w:sz w:val="24"/>
          <w:szCs w:val="24"/>
        </w:rPr>
      </w:pPr>
      <w:r w:rsidRPr="00D653CC">
        <w:rPr>
          <w:sz w:val="24"/>
          <w:szCs w:val="24"/>
        </w:rPr>
        <w:t>&lt;&lt;Обратная сторона заявления&gt;&gt;</w:t>
      </w:r>
    </w:p>
    <w:p w:rsidR="007E4F5F" w:rsidRPr="00D653CC" w:rsidRDefault="007E4F5F" w:rsidP="007E4F5F">
      <w:pPr>
        <w:widowControl w:val="0"/>
        <w:adjustRightInd w:val="0"/>
        <w:spacing w:before="60" w:after="60"/>
        <w:ind w:firstLine="709"/>
        <w:jc w:val="both"/>
        <w:outlineLvl w:val="2"/>
        <w:rPr>
          <w:sz w:val="24"/>
          <w:szCs w:val="24"/>
        </w:rPr>
      </w:pPr>
      <w:r w:rsidRPr="00D653CC">
        <w:rPr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7E4F5F" w:rsidRDefault="007E4F5F" w:rsidP="007E4F5F">
      <w:pPr>
        <w:widowControl w:val="0"/>
        <w:adjustRightInd w:val="0"/>
        <w:spacing w:before="60" w:after="60"/>
        <w:ind w:firstLine="709"/>
        <w:jc w:val="both"/>
        <w:outlineLvl w:val="2"/>
        <w:rPr>
          <w:sz w:val="24"/>
          <w:szCs w:val="24"/>
        </w:rPr>
      </w:pPr>
      <w:r w:rsidRPr="00D653CC">
        <w:rPr>
          <w:sz w:val="24"/>
          <w:szCs w:val="24"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D653CC">
        <w:rPr>
          <w:sz w:val="24"/>
          <w:szCs w:val="24"/>
        </w:rPr>
        <w:t>предупрежден</w:t>
      </w:r>
      <w:proofErr w:type="gramEnd"/>
      <w:r w:rsidRPr="00D653CC">
        <w:rPr>
          <w:sz w:val="24"/>
          <w:szCs w:val="24"/>
        </w:rPr>
        <w:t>.</w:t>
      </w:r>
    </w:p>
    <w:p w:rsidR="007E4F5F" w:rsidRPr="00D653CC" w:rsidRDefault="007E4F5F" w:rsidP="007E4F5F">
      <w:pPr>
        <w:widowControl w:val="0"/>
        <w:adjustRightInd w:val="0"/>
        <w:spacing w:before="60" w:after="60"/>
        <w:ind w:firstLine="709"/>
        <w:jc w:val="both"/>
        <w:outlineLvl w:val="2"/>
        <w:rPr>
          <w:sz w:val="24"/>
          <w:szCs w:val="24"/>
        </w:rPr>
      </w:pP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>"___" __________ 20___ года       _______________    ________________________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 xml:space="preserve">                                                                       подпись                      расшифровка подписи</w:t>
      </w:r>
    </w:p>
    <w:p w:rsidR="007E4F5F" w:rsidRPr="00D653CC" w:rsidRDefault="007E4F5F" w:rsidP="007E4F5F">
      <w:pPr>
        <w:pStyle w:val="a5"/>
        <w:rPr>
          <w:rFonts w:ascii="Times New Roman" w:hAnsi="Times New Roman" w:cs="Times New Roman"/>
          <w:sz w:val="24"/>
        </w:rPr>
      </w:pPr>
      <w:r w:rsidRPr="00D653CC">
        <w:rPr>
          <w:rFonts w:ascii="Times New Roman" w:hAnsi="Times New Roman" w:cs="Times New Roman"/>
          <w:sz w:val="24"/>
        </w:rPr>
        <w:t>"___" __________ 20___ года       _______________    ________________________</w:t>
      </w:r>
    </w:p>
    <w:p w:rsidR="007E4F5F" w:rsidRPr="006C708F" w:rsidRDefault="007E4F5F" w:rsidP="007E4F5F">
      <w:pPr>
        <w:jc w:val="both"/>
      </w:pPr>
    </w:p>
    <w:p w:rsidR="007E4F5F" w:rsidRDefault="007E4F5F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E4F5F" w:rsidRDefault="007E4F5F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E4F5F" w:rsidRDefault="007E4F5F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E4F5F" w:rsidRDefault="007E4F5F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F5E7B" w:rsidRDefault="00FF5E7B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F5E7B" w:rsidRDefault="00FF5E7B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F5E7B" w:rsidRDefault="00FF5E7B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F5E7B" w:rsidRDefault="00FF5E7B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F5E7B" w:rsidRDefault="00FF5E7B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F5E7B" w:rsidRDefault="00FF5E7B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F5E7B" w:rsidRDefault="00FF5E7B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F5E7B" w:rsidRDefault="00FF5E7B" w:rsidP="007E4F5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sectPr w:rsidR="00FF5E7B" w:rsidSect="00FF5E7B">
      <w:pgSz w:w="11906" w:h="16838"/>
      <w:pgMar w:top="397" w:right="1701" w:bottom="227" w:left="851" w:header="454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B5629"/>
    <w:multiLevelType w:val="hybridMultilevel"/>
    <w:tmpl w:val="59686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74BCB"/>
    <w:multiLevelType w:val="hybridMultilevel"/>
    <w:tmpl w:val="86A83FD4"/>
    <w:lvl w:ilvl="0" w:tplc="E12E34F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F5F"/>
    <w:rsid w:val="0001083F"/>
    <w:rsid w:val="000B156E"/>
    <w:rsid w:val="004644F8"/>
    <w:rsid w:val="007A6D48"/>
    <w:rsid w:val="007E4F5F"/>
    <w:rsid w:val="00CC2F5D"/>
    <w:rsid w:val="00EA418B"/>
    <w:rsid w:val="00FF5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5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E4F5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F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7E4F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Обычный1"/>
    <w:uiPriority w:val="99"/>
    <w:rsid w:val="007E4F5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E4F5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Цветовое выделение"/>
    <w:rsid w:val="007E4F5F"/>
    <w:rPr>
      <w:b/>
      <w:bCs/>
      <w:color w:val="000080"/>
      <w:szCs w:val="20"/>
    </w:rPr>
  </w:style>
  <w:style w:type="paragraph" w:customStyle="1" w:styleId="a5">
    <w:name w:val="Таблицы (моноширинный)"/>
    <w:basedOn w:val="a"/>
    <w:rsid w:val="007E4F5F"/>
    <w:pPr>
      <w:widowControl w:val="0"/>
      <w:suppressAutoHyphens/>
      <w:spacing w:after="0" w:line="240" w:lineRule="auto"/>
      <w:jc w:val="both"/>
    </w:pPr>
    <w:rPr>
      <w:rFonts w:ascii="Courier New" w:eastAsia="Lucida Sans Unicode" w:hAnsi="Courier New" w:cs="Courier New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4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2016-09-09T07:21:00Z</cp:lastPrinted>
  <dcterms:created xsi:type="dcterms:W3CDTF">2016-09-09T06:10:00Z</dcterms:created>
  <dcterms:modified xsi:type="dcterms:W3CDTF">2016-09-09T07:24:00Z</dcterms:modified>
</cp:coreProperties>
</file>